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B51F" w14:textId="77777777" w:rsidR="00D007A5" w:rsidRDefault="00D007A5" w:rsidP="00D007A5">
      <w:pPr>
        <w:pStyle w:val="Overskrift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Februar 2017</w:t>
      </w:r>
    </w:p>
    <w:p w14:paraId="4F84B520" w14:textId="77777777" w:rsidR="00853B22" w:rsidRDefault="00853B22" w:rsidP="00853B22">
      <w:pPr>
        <w:spacing w:after="0" w:line="240" w:lineRule="auto"/>
        <w:rPr>
          <w:rFonts w:asciiTheme="minorHAnsi" w:hAnsiTheme="minorHAnsi"/>
          <w:sz w:val="22"/>
          <w:szCs w:val="22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778"/>
      </w:tblGrid>
      <w:tr w:rsidR="00853B22" w:rsidRPr="004B4BFF" w14:paraId="4F84B524" w14:textId="77777777" w:rsidTr="001C57F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F84B521" w14:textId="77777777" w:rsidR="00853B22" w:rsidRPr="004B4BFF" w:rsidRDefault="00853B22" w:rsidP="001C57F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F84B522" w14:textId="77777777" w:rsidR="00853B22" w:rsidRPr="004B4BFF" w:rsidRDefault="00853B22" w:rsidP="001C57F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B4BFF">
              <w:rPr>
                <w:b/>
                <w:sz w:val="20"/>
                <w:szCs w:val="20"/>
              </w:rPr>
              <w:t>KVALITETSSTANDARD,</w:t>
            </w:r>
            <w:r w:rsidR="00937BC5" w:rsidRPr="004B4BF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937BC5" w:rsidRPr="004B4BFF">
              <w:rPr>
                <w:b/>
                <w:sz w:val="20"/>
                <w:szCs w:val="20"/>
              </w:rPr>
              <w:t xml:space="preserve">Serviceloven </w:t>
            </w:r>
            <w:r w:rsidRPr="004B4BFF">
              <w:rPr>
                <w:b/>
                <w:sz w:val="20"/>
                <w:szCs w:val="20"/>
              </w:rPr>
              <w:t xml:space="preserve"> §</w:t>
            </w:r>
            <w:proofErr w:type="gramEnd"/>
            <w:r w:rsidRPr="004B4BFF">
              <w:rPr>
                <w:b/>
                <w:sz w:val="20"/>
                <w:szCs w:val="20"/>
              </w:rPr>
              <w:t xml:space="preserve"> 99 –  I SKIVE KOMMUNE</w:t>
            </w:r>
          </w:p>
          <w:p w14:paraId="4F84B523" w14:textId="77777777" w:rsidR="00853B22" w:rsidRPr="004B4BFF" w:rsidRDefault="00853B22" w:rsidP="001C57F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F84B525" w14:textId="77777777" w:rsidR="00853B22" w:rsidRPr="004B4BFF" w:rsidRDefault="00853B22" w:rsidP="00853B22">
      <w:pPr>
        <w:pStyle w:val="Overskrift1"/>
        <w:rPr>
          <w:rFonts w:ascii="Verdana" w:hAnsi="Verdana"/>
          <w:color w:val="auto"/>
          <w:sz w:val="20"/>
          <w:szCs w:val="20"/>
        </w:rPr>
      </w:pPr>
      <w:bookmarkStart w:id="0" w:name="_Toc444772767"/>
      <w:r w:rsidRPr="004B4BFF">
        <w:rPr>
          <w:rFonts w:ascii="Verdana" w:hAnsi="Verdana"/>
          <w:color w:val="auto"/>
          <w:sz w:val="20"/>
          <w:szCs w:val="20"/>
        </w:rPr>
        <w:t>Kvalitetsstandard for</w:t>
      </w:r>
      <w:r w:rsidR="003A7810">
        <w:rPr>
          <w:rFonts w:ascii="Verdana" w:hAnsi="Verdana"/>
          <w:color w:val="auto"/>
          <w:sz w:val="20"/>
          <w:szCs w:val="20"/>
        </w:rPr>
        <w:t xml:space="preserve"> Serviceloven</w:t>
      </w:r>
      <w:r w:rsidRPr="004B4BFF">
        <w:rPr>
          <w:rFonts w:ascii="Verdana" w:hAnsi="Verdana"/>
          <w:color w:val="auto"/>
          <w:sz w:val="20"/>
          <w:szCs w:val="20"/>
        </w:rPr>
        <w:t xml:space="preserve"> § 108 i Skive Kommune</w:t>
      </w:r>
      <w:bookmarkEnd w:id="0"/>
    </w:p>
    <w:tbl>
      <w:tblPr>
        <w:tblStyle w:val="Tabel-Gitter"/>
        <w:tblW w:w="5000" w:type="pct"/>
        <w:tblInd w:w="0" w:type="dxa"/>
        <w:tblLook w:val="04A0" w:firstRow="1" w:lastRow="0" w:firstColumn="1" w:lastColumn="0" w:noHBand="0" w:noVBand="1"/>
      </w:tblPr>
      <w:tblGrid>
        <w:gridCol w:w="2519"/>
        <w:gridCol w:w="7335"/>
      </w:tblGrid>
      <w:tr w:rsidR="00853B22" w:rsidRPr="004B4BFF" w14:paraId="4F84B528" w14:textId="77777777" w:rsidTr="001C57F8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B526" w14:textId="77777777" w:rsidR="00853B22" w:rsidRPr="004B4BFF" w:rsidRDefault="00853B22" w:rsidP="001C57F8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4B4BFF">
              <w:rPr>
                <w:b/>
                <w:sz w:val="20"/>
                <w:szCs w:val="20"/>
              </w:rPr>
              <w:t xml:space="preserve">Overskrift 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B527" w14:textId="77777777" w:rsidR="00853B22" w:rsidRPr="004B4BFF" w:rsidRDefault="00853B22" w:rsidP="001C57F8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 w:rsidRPr="004B4BFF">
              <w:rPr>
                <w:b/>
                <w:sz w:val="20"/>
                <w:szCs w:val="20"/>
              </w:rPr>
              <w:t xml:space="preserve">Indhold </w:t>
            </w:r>
          </w:p>
        </w:tc>
      </w:tr>
      <w:tr w:rsidR="00853B22" w:rsidRPr="004B4BFF" w14:paraId="4F84B52C" w14:textId="77777777" w:rsidTr="001C57F8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B529" w14:textId="77777777" w:rsidR="00853B22" w:rsidRPr="004B4BFF" w:rsidRDefault="00853B22" w:rsidP="001C57F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B4BFF">
              <w:rPr>
                <w:sz w:val="20"/>
                <w:szCs w:val="20"/>
              </w:rPr>
              <w:t xml:space="preserve">Lovgrundlag </w:t>
            </w:r>
          </w:p>
          <w:p w14:paraId="4F84B52A" w14:textId="77777777" w:rsidR="00853B22" w:rsidRPr="004B4BFF" w:rsidRDefault="00853B22" w:rsidP="001C57F8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B52B" w14:textId="77777777" w:rsidR="00853B22" w:rsidRPr="00542638" w:rsidRDefault="00853B22" w:rsidP="004B4BFF">
            <w:pPr>
              <w:pStyle w:val="NormalWeb"/>
              <w:spacing w:before="0" w:after="0"/>
              <w:rPr>
                <w:rFonts w:ascii="Verdana" w:hAnsi="Verdana" w:cs="Arial"/>
                <w:sz w:val="20"/>
                <w:szCs w:val="20"/>
              </w:rPr>
            </w:pPr>
            <w:r w:rsidRPr="00542638">
              <w:rPr>
                <w:rStyle w:val="Strk"/>
                <w:rFonts w:ascii="Verdana" w:hAnsi="Verdana" w:cs="Arial"/>
                <w:sz w:val="20"/>
                <w:szCs w:val="20"/>
              </w:rPr>
              <w:t>§ 99.</w:t>
            </w:r>
            <w:r w:rsidRPr="00542638">
              <w:rPr>
                <w:rFonts w:ascii="Verdana" w:hAnsi="Verdana" w:cs="Arial"/>
                <w:sz w:val="20"/>
                <w:szCs w:val="20"/>
              </w:rPr>
              <w:t xml:space="preserve"> Kommunen sørger for tilbud om en støtte- og kontaktperson til personer med sindslidelser, til personer med et stof- eller alkoholmisbrug og til personer med særlige sociale problemer, som ikke har eller ikke kan opholde sig i egen bolig</w:t>
            </w:r>
            <w:r w:rsidR="00E322C3" w:rsidRPr="00542638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853B22" w:rsidRPr="004B4BFF" w14:paraId="4F84B531" w14:textId="77777777" w:rsidTr="001C57F8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B52D" w14:textId="77777777" w:rsidR="00853B22" w:rsidRPr="004B4BFF" w:rsidRDefault="00853B22" w:rsidP="001C57F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B4BFF">
              <w:rPr>
                <w:sz w:val="20"/>
                <w:szCs w:val="20"/>
              </w:rPr>
              <w:t>Målgruppe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B52E" w14:textId="77777777" w:rsidR="00A93A9B" w:rsidRPr="004B4BFF" w:rsidRDefault="00853B22" w:rsidP="00A93A9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B4BFF">
              <w:rPr>
                <w:sz w:val="20"/>
                <w:szCs w:val="20"/>
              </w:rPr>
              <w:t>Tilbuddet retter sig imod den mest udsatte</w:t>
            </w:r>
            <w:r w:rsidR="00A93A9B" w:rsidRPr="004B4BFF">
              <w:rPr>
                <w:sz w:val="20"/>
                <w:szCs w:val="20"/>
              </w:rPr>
              <w:t xml:space="preserve"> socialt og isolerede personer med sindslidelse og/eller misbrug, som lever isoleret og i synlig nød samt hjemløse, som ikke selv magter at kontakte de etablerede tilbud.  </w:t>
            </w:r>
          </w:p>
          <w:p w14:paraId="4F84B52F" w14:textId="77777777" w:rsidR="006A5470" w:rsidRPr="004B4BFF" w:rsidRDefault="00A93A9B" w:rsidP="00A93A9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B4BFF">
              <w:rPr>
                <w:sz w:val="20"/>
                <w:szCs w:val="20"/>
              </w:rPr>
              <w:t xml:space="preserve">Der er tale om en målgruppe, som ikke nødvendigvis tidligere har </w:t>
            </w:r>
            <w:r w:rsidR="006A5470" w:rsidRPr="004B4BFF">
              <w:rPr>
                <w:sz w:val="20"/>
                <w:szCs w:val="20"/>
              </w:rPr>
              <w:t>haft</w:t>
            </w:r>
            <w:r w:rsidR="00E322C3" w:rsidRPr="004B4BFF">
              <w:rPr>
                <w:sz w:val="20"/>
                <w:szCs w:val="20"/>
              </w:rPr>
              <w:t xml:space="preserve"> kontakt</w:t>
            </w:r>
            <w:r w:rsidR="006A5470" w:rsidRPr="004B4BFF">
              <w:rPr>
                <w:sz w:val="20"/>
                <w:szCs w:val="20"/>
              </w:rPr>
              <w:t xml:space="preserve"> med de sociale myndigheder. Der er således ikke tale om en visiteret ordning.</w:t>
            </w:r>
          </w:p>
          <w:p w14:paraId="4F84B530" w14:textId="77777777" w:rsidR="00A93A9B" w:rsidRPr="004B4BFF" w:rsidRDefault="006A5470" w:rsidP="006A547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B4BFF">
              <w:rPr>
                <w:sz w:val="20"/>
                <w:szCs w:val="20"/>
              </w:rPr>
              <w:t xml:space="preserve">Alle kan henvende sig til Psykiatrirådgivningen og gøre </w:t>
            </w:r>
            <w:r w:rsidR="006655AE" w:rsidRPr="004B4BFF">
              <w:rPr>
                <w:sz w:val="20"/>
                <w:szCs w:val="20"/>
              </w:rPr>
              <w:t xml:space="preserve">opmærksom </w:t>
            </w:r>
            <w:proofErr w:type="gramStart"/>
            <w:r w:rsidR="006655AE" w:rsidRPr="004B4BFF">
              <w:rPr>
                <w:sz w:val="20"/>
                <w:szCs w:val="20"/>
              </w:rPr>
              <w:t xml:space="preserve">på </w:t>
            </w:r>
            <w:r w:rsidRPr="004B4BFF">
              <w:rPr>
                <w:sz w:val="20"/>
                <w:szCs w:val="20"/>
              </w:rPr>
              <w:t xml:space="preserve"> at</w:t>
            </w:r>
            <w:proofErr w:type="gramEnd"/>
            <w:r w:rsidRPr="004B4BFF">
              <w:rPr>
                <w:sz w:val="20"/>
                <w:szCs w:val="20"/>
              </w:rPr>
              <w:t xml:space="preserve"> en person har behov for hjælp. Støttekontaktpersonen kan tilbyde borgeren at være anonym. Borgeren kan afslå at tage imod et tilbud om hjælp efter ordningen  </w:t>
            </w:r>
          </w:p>
        </w:tc>
      </w:tr>
      <w:tr w:rsidR="00853B22" w:rsidRPr="004B4BFF" w14:paraId="4F84B534" w14:textId="77777777" w:rsidTr="001C57F8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B532" w14:textId="77777777" w:rsidR="00853B22" w:rsidRPr="004B4BFF" w:rsidRDefault="00853B22" w:rsidP="001C57F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B4BFF">
              <w:rPr>
                <w:sz w:val="20"/>
                <w:szCs w:val="20"/>
              </w:rPr>
              <w:t>Målgruppen omfatter ikke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B533" w14:textId="77777777" w:rsidR="00853B22" w:rsidRPr="004B4BFF" w:rsidRDefault="00076700" w:rsidP="00076700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B4BFF">
              <w:rPr>
                <w:sz w:val="20"/>
                <w:szCs w:val="20"/>
              </w:rPr>
              <w:t>Borgere der er i stand til at anvende kommunens allerede etablerede tilbud.</w:t>
            </w:r>
            <w:r w:rsidR="00AA6539" w:rsidRPr="004B4BFF">
              <w:rPr>
                <w:sz w:val="20"/>
                <w:szCs w:val="20"/>
              </w:rPr>
              <w:t xml:space="preserve"> </w:t>
            </w:r>
          </w:p>
        </w:tc>
      </w:tr>
      <w:tr w:rsidR="00853B22" w:rsidRPr="004B4BFF" w14:paraId="4F84B537" w14:textId="77777777" w:rsidTr="001C57F8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B535" w14:textId="77777777" w:rsidR="00853B22" w:rsidRPr="004B4BFF" w:rsidRDefault="00853B22" w:rsidP="001C57F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B4BFF">
              <w:rPr>
                <w:sz w:val="20"/>
                <w:szCs w:val="20"/>
              </w:rPr>
              <w:t>Formålet med ydelsen/indsatsen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B536" w14:textId="77777777" w:rsidR="00853B22" w:rsidRPr="004B4BFF" w:rsidRDefault="002850FE" w:rsidP="001C57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da-DK"/>
              </w:rPr>
            </w:pPr>
            <w:r w:rsidRPr="004B4BFF">
              <w:rPr>
                <w:rFonts w:cs="Times New Roman"/>
                <w:sz w:val="20"/>
                <w:szCs w:val="20"/>
                <w:lang w:eastAsia="da-DK"/>
              </w:rPr>
              <w:t xml:space="preserve">Formålet med ydelsen er først og fremmest </w:t>
            </w:r>
            <w:r w:rsidR="00441AEC" w:rsidRPr="004B4BFF">
              <w:rPr>
                <w:rFonts w:cs="Times New Roman"/>
                <w:sz w:val="20"/>
                <w:szCs w:val="20"/>
                <w:lang w:eastAsia="da-DK"/>
              </w:rPr>
              <w:t xml:space="preserve">at skabe en kontakt til de mest udsatte og isolerede og misbrugere, som ikke selv magter at tage kontakte de etablerede tilbud. Når der er skabt kontakt </w:t>
            </w:r>
            <w:r w:rsidR="002D1EE0" w:rsidRPr="004B4BFF">
              <w:rPr>
                <w:rFonts w:cs="Times New Roman"/>
                <w:sz w:val="20"/>
                <w:szCs w:val="20"/>
                <w:lang w:eastAsia="da-DK"/>
              </w:rPr>
              <w:t>vil støttekontaktpersonenes funktion i det videre arbejde være at</w:t>
            </w:r>
            <w:r w:rsidR="006655AE" w:rsidRPr="004B4BFF">
              <w:rPr>
                <w:rFonts w:cs="Times New Roman"/>
                <w:sz w:val="20"/>
                <w:szCs w:val="20"/>
                <w:lang w:eastAsia="da-DK"/>
              </w:rPr>
              <w:t xml:space="preserve"> hjælpe borgeren med at</w:t>
            </w:r>
            <w:r w:rsidR="002D1EE0" w:rsidRPr="004B4BFF">
              <w:rPr>
                <w:rFonts w:cs="Times New Roman"/>
                <w:sz w:val="20"/>
                <w:szCs w:val="20"/>
                <w:lang w:eastAsia="da-DK"/>
              </w:rPr>
              <w:t xml:space="preserve"> bygge bro til omverden</w:t>
            </w:r>
            <w:r w:rsidR="00E94211" w:rsidRPr="004B4BFF">
              <w:rPr>
                <w:rFonts w:cs="Times New Roman"/>
                <w:sz w:val="20"/>
                <w:szCs w:val="20"/>
                <w:lang w:eastAsia="da-DK"/>
              </w:rPr>
              <w:t>en, ud fra egne ønsker og behov</w:t>
            </w:r>
            <w:r w:rsidR="002D1EE0" w:rsidRPr="004B4BFF">
              <w:rPr>
                <w:rFonts w:cs="Times New Roman"/>
                <w:sz w:val="20"/>
                <w:szCs w:val="20"/>
                <w:lang w:eastAsia="da-DK"/>
              </w:rPr>
              <w:t xml:space="preserve">, og støtte borgerne i at blive i stand til selv at benytte sig af samfundets muligheder i de øvrige etablerede tilbud. </w:t>
            </w:r>
          </w:p>
        </w:tc>
      </w:tr>
      <w:tr w:rsidR="00853B22" w:rsidRPr="004B4BFF" w14:paraId="4F84B53C" w14:textId="77777777" w:rsidTr="001C57F8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B538" w14:textId="77777777" w:rsidR="00853B22" w:rsidRPr="004B4BFF" w:rsidRDefault="00853B22" w:rsidP="001C57F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B4BFF">
              <w:rPr>
                <w:sz w:val="20"/>
                <w:szCs w:val="20"/>
              </w:rPr>
              <w:t>Indhold i ydelsen/indsatsen</w:t>
            </w:r>
          </w:p>
          <w:p w14:paraId="4F84B539" w14:textId="77777777" w:rsidR="00853B22" w:rsidRPr="004B4BFF" w:rsidRDefault="00853B22" w:rsidP="001C57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B53A" w14:textId="77777777" w:rsidR="006655AE" w:rsidRPr="004B4BFF" w:rsidRDefault="006655AE" w:rsidP="001C57F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B4BFF">
              <w:rPr>
                <w:sz w:val="20"/>
                <w:szCs w:val="20"/>
              </w:rPr>
              <w:t xml:space="preserve">Ydelsen gives primært som opsøgende virksomhed. </w:t>
            </w:r>
          </w:p>
          <w:p w14:paraId="4F84B53B" w14:textId="77777777" w:rsidR="006655AE" w:rsidRPr="004B4BFF" w:rsidRDefault="006655AE" w:rsidP="001C57F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B4BFF">
              <w:rPr>
                <w:sz w:val="20"/>
                <w:szCs w:val="20"/>
              </w:rPr>
              <w:t>Derudover gives støtten i samarbejde med boligforeninge</w:t>
            </w:r>
            <w:r w:rsidR="004B4BFF">
              <w:rPr>
                <w:sz w:val="20"/>
                <w:szCs w:val="20"/>
              </w:rPr>
              <w:t xml:space="preserve">r og frivillige </w:t>
            </w:r>
            <w:r w:rsidR="004B4BFF" w:rsidRPr="004B4BFF">
              <w:rPr>
                <w:sz w:val="20"/>
                <w:szCs w:val="20"/>
              </w:rPr>
              <w:t>organisationer.</w:t>
            </w:r>
          </w:p>
        </w:tc>
      </w:tr>
      <w:tr w:rsidR="00853B22" w:rsidRPr="004B4BFF" w14:paraId="4F84B546" w14:textId="77777777" w:rsidTr="001C57F8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B53D" w14:textId="77777777" w:rsidR="00853B22" w:rsidRPr="004B4BFF" w:rsidRDefault="004223A9" w:rsidP="001C57F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B4BFF">
              <w:rPr>
                <w:sz w:val="20"/>
                <w:szCs w:val="20"/>
              </w:rPr>
              <w:t xml:space="preserve">Der kan gives hjælp </w:t>
            </w:r>
            <w:r w:rsidR="00853B22" w:rsidRPr="004B4BFF">
              <w:rPr>
                <w:sz w:val="20"/>
                <w:szCs w:val="20"/>
              </w:rPr>
              <w:t>til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B53E" w14:textId="77777777" w:rsidR="005B5308" w:rsidRPr="004B4BFF" w:rsidRDefault="005B5308" w:rsidP="004223A9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B4BFF">
              <w:rPr>
                <w:sz w:val="20"/>
                <w:szCs w:val="20"/>
              </w:rPr>
              <w:t xml:space="preserve">Afhængig af borgerens individuelle behov og problemstilling vil tilbuddet kunne indeholde støtte til: </w:t>
            </w:r>
          </w:p>
          <w:p w14:paraId="4F84B53F" w14:textId="77777777" w:rsidR="00853B22" w:rsidRPr="004B4BFF" w:rsidRDefault="00023D6F" w:rsidP="005B5308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B4BFF">
              <w:rPr>
                <w:sz w:val="20"/>
                <w:szCs w:val="20"/>
              </w:rPr>
              <w:t>Etablering, opbygning og sikring af kontakt ud fra borgerens ønsker og behov</w:t>
            </w:r>
          </w:p>
          <w:p w14:paraId="4F84B540" w14:textId="77777777" w:rsidR="00023D6F" w:rsidRPr="004B4BFF" w:rsidRDefault="00023D6F" w:rsidP="005B5308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B4BFF">
              <w:rPr>
                <w:sz w:val="20"/>
                <w:szCs w:val="20"/>
              </w:rPr>
              <w:t>Afdækning af borgerens ønsker og behov</w:t>
            </w:r>
          </w:p>
          <w:p w14:paraId="4F84B541" w14:textId="77777777" w:rsidR="0076522D" w:rsidRPr="004B4BFF" w:rsidRDefault="0076522D" w:rsidP="005B5308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B4BFF">
              <w:rPr>
                <w:sz w:val="20"/>
                <w:szCs w:val="20"/>
              </w:rPr>
              <w:t>Støtte indtil borgeren evt. kan tilknyttes anden visiteret personlig støtte/bostøtte</w:t>
            </w:r>
          </w:p>
          <w:p w14:paraId="4F84B542" w14:textId="77777777" w:rsidR="00023D6F" w:rsidRPr="004B4BFF" w:rsidRDefault="00023D6F" w:rsidP="005B5308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B4BFF">
              <w:rPr>
                <w:sz w:val="20"/>
                <w:szCs w:val="20"/>
              </w:rPr>
              <w:t xml:space="preserve">Hjælp til at borgeren kan benytte de almindelige sociale tilbud </w:t>
            </w:r>
            <w:r w:rsidR="0076522D" w:rsidRPr="004B4BFF">
              <w:rPr>
                <w:sz w:val="20"/>
                <w:szCs w:val="20"/>
              </w:rPr>
              <w:t xml:space="preserve">og </w:t>
            </w:r>
            <w:r w:rsidRPr="004B4BFF">
              <w:rPr>
                <w:sz w:val="20"/>
                <w:szCs w:val="20"/>
              </w:rPr>
              <w:t xml:space="preserve">behandlingstilbud således, at der så vidt muligt kan ske </w:t>
            </w:r>
            <w:r w:rsidR="0076522D" w:rsidRPr="004B4BFF">
              <w:rPr>
                <w:sz w:val="20"/>
                <w:szCs w:val="20"/>
              </w:rPr>
              <w:t>en afklaring uden at der iværksættes yderlige og særlige tiltag</w:t>
            </w:r>
          </w:p>
          <w:p w14:paraId="4F84B543" w14:textId="77777777" w:rsidR="0076522D" w:rsidRPr="004B4BFF" w:rsidRDefault="0076522D" w:rsidP="005B5308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B4BFF">
              <w:rPr>
                <w:sz w:val="20"/>
                <w:szCs w:val="20"/>
              </w:rPr>
              <w:t>Motiverer borgere til at knytte relationer og skabe kontakt til relevante netvær</w:t>
            </w:r>
            <w:r w:rsidR="00E91794" w:rsidRPr="004B4BFF">
              <w:rPr>
                <w:sz w:val="20"/>
                <w:szCs w:val="20"/>
              </w:rPr>
              <w:t>k</w:t>
            </w:r>
          </w:p>
          <w:p w14:paraId="4F84B544" w14:textId="77777777" w:rsidR="00E91794" w:rsidRPr="004B4BFF" w:rsidRDefault="00E91794" w:rsidP="005B5308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B4BFF">
              <w:rPr>
                <w:sz w:val="20"/>
                <w:szCs w:val="20"/>
              </w:rPr>
              <w:t xml:space="preserve">Motiverer borgeren til at komme i behandling for </w:t>
            </w:r>
            <w:r w:rsidR="00076700" w:rsidRPr="004B4BFF">
              <w:rPr>
                <w:sz w:val="20"/>
                <w:szCs w:val="20"/>
              </w:rPr>
              <w:t xml:space="preserve">evt. </w:t>
            </w:r>
            <w:r w:rsidRPr="004B4BFF">
              <w:rPr>
                <w:sz w:val="20"/>
                <w:szCs w:val="20"/>
              </w:rPr>
              <w:lastRenderedPageBreak/>
              <w:t>sindslidelse og/eller misbrug</w:t>
            </w:r>
          </w:p>
          <w:p w14:paraId="4F84B545" w14:textId="77777777" w:rsidR="00E91794" w:rsidRPr="004B4BFF" w:rsidRDefault="000E28FA" w:rsidP="000E28FA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B4BFF">
              <w:rPr>
                <w:sz w:val="20"/>
                <w:szCs w:val="20"/>
              </w:rPr>
              <w:t>Hjælp og s</w:t>
            </w:r>
            <w:r w:rsidR="00076700" w:rsidRPr="004B4BFF">
              <w:rPr>
                <w:sz w:val="20"/>
                <w:szCs w:val="20"/>
              </w:rPr>
              <w:t xml:space="preserve">tøtte </w:t>
            </w:r>
            <w:r w:rsidR="00E91794" w:rsidRPr="004B4BFF">
              <w:rPr>
                <w:sz w:val="20"/>
                <w:szCs w:val="20"/>
              </w:rPr>
              <w:t>boligløse til at komme i egen bolig</w:t>
            </w:r>
            <w:r w:rsidRPr="004B4BFF">
              <w:rPr>
                <w:sz w:val="20"/>
                <w:szCs w:val="20"/>
              </w:rPr>
              <w:t>.</w:t>
            </w:r>
          </w:p>
        </w:tc>
      </w:tr>
      <w:tr w:rsidR="00853B22" w:rsidRPr="004B4BFF" w14:paraId="4F84B54C" w14:textId="77777777" w:rsidTr="001C57F8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B547" w14:textId="77777777" w:rsidR="00853B22" w:rsidRPr="004B4BFF" w:rsidRDefault="00853B22" w:rsidP="001C57F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B4BFF">
              <w:rPr>
                <w:sz w:val="20"/>
                <w:szCs w:val="20"/>
              </w:rPr>
              <w:lastRenderedPageBreak/>
              <w:t>Indsatsen/støtten omfatter ikke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B548" w14:textId="77777777" w:rsidR="00853B22" w:rsidRPr="004B4BFF" w:rsidRDefault="00E91794" w:rsidP="00E91794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B4BFF">
              <w:rPr>
                <w:sz w:val="20"/>
                <w:szCs w:val="20"/>
              </w:rPr>
              <w:t>Praktisk-personlig hjælp og pleje jf. servicelovens § 83</w:t>
            </w:r>
          </w:p>
          <w:p w14:paraId="4F84B549" w14:textId="77777777" w:rsidR="00E91794" w:rsidRPr="004B4BFF" w:rsidRDefault="00E91794" w:rsidP="00E91794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B4BFF">
              <w:rPr>
                <w:sz w:val="20"/>
                <w:szCs w:val="20"/>
              </w:rPr>
              <w:t>Lægefaglige udredning og behandling</w:t>
            </w:r>
          </w:p>
          <w:p w14:paraId="4F84B54A" w14:textId="77777777" w:rsidR="00E91794" w:rsidRPr="004B4BFF" w:rsidRDefault="00E91794" w:rsidP="00E91794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B4BFF">
              <w:rPr>
                <w:sz w:val="20"/>
                <w:szCs w:val="20"/>
              </w:rPr>
              <w:t xml:space="preserve">Psykologisk </w:t>
            </w:r>
            <w:r w:rsidR="00D51220" w:rsidRPr="004B4BFF">
              <w:rPr>
                <w:sz w:val="20"/>
                <w:szCs w:val="20"/>
              </w:rPr>
              <w:t>behandling</w:t>
            </w:r>
          </w:p>
          <w:p w14:paraId="4F84B54B" w14:textId="77777777" w:rsidR="00E91794" w:rsidRPr="004B4BFF" w:rsidRDefault="00E91794" w:rsidP="00E91794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B4BFF">
              <w:rPr>
                <w:sz w:val="20"/>
                <w:szCs w:val="20"/>
              </w:rPr>
              <w:t>Længerevarende hjælp jf. servicelovens § 85</w:t>
            </w:r>
          </w:p>
        </w:tc>
      </w:tr>
      <w:tr w:rsidR="00853B22" w:rsidRPr="004B4BFF" w14:paraId="4F84B550" w14:textId="77777777" w:rsidTr="001C57F8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B54D" w14:textId="77777777" w:rsidR="00853B22" w:rsidRPr="004B4BFF" w:rsidRDefault="00853B22" w:rsidP="001C57F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B4BFF">
              <w:rPr>
                <w:sz w:val="20"/>
                <w:szCs w:val="20"/>
              </w:rPr>
              <w:t xml:space="preserve">Krav til borgeren 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B54E" w14:textId="77777777" w:rsidR="00E91794" w:rsidRPr="004B4BFF" w:rsidRDefault="00E91794" w:rsidP="001C57F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B4BFF">
              <w:rPr>
                <w:sz w:val="20"/>
                <w:szCs w:val="20"/>
              </w:rPr>
              <w:t xml:space="preserve">Borgeren skal </w:t>
            </w:r>
            <w:proofErr w:type="gramStart"/>
            <w:r w:rsidRPr="004B4BFF">
              <w:rPr>
                <w:sz w:val="20"/>
                <w:szCs w:val="20"/>
              </w:rPr>
              <w:t>accepterer</w:t>
            </w:r>
            <w:proofErr w:type="gramEnd"/>
            <w:r w:rsidRPr="004B4BFF">
              <w:rPr>
                <w:sz w:val="20"/>
                <w:szCs w:val="20"/>
              </w:rPr>
              <w:t xml:space="preserve"> at blive kontaktet af en støtte kontaktperson. </w:t>
            </w:r>
          </w:p>
          <w:p w14:paraId="4F84B54F" w14:textId="77777777" w:rsidR="00853B22" w:rsidRPr="004B4BFF" w:rsidRDefault="00E91794" w:rsidP="001C57F8">
            <w:pPr>
              <w:autoSpaceDE w:val="0"/>
              <w:autoSpaceDN w:val="0"/>
              <w:adjustRightInd w:val="0"/>
              <w:spacing w:after="0"/>
              <w:rPr>
                <w:color w:val="FF0000"/>
                <w:sz w:val="20"/>
                <w:szCs w:val="20"/>
              </w:rPr>
            </w:pPr>
            <w:r w:rsidRPr="004B4BFF">
              <w:rPr>
                <w:sz w:val="20"/>
                <w:szCs w:val="20"/>
              </w:rPr>
              <w:t xml:space="preserve">Endvidere skal </w:t>
            </w:r>
            <w:proofErr w:type="gramStart"/>
            <w:r w:rsidRPr="004B4BFF">
              <w:rPr>
                <w:sz w:val="20"/>
                <w:szCs w:val="20"/>
              </w:rPr>
              <w:t>borgeren  a</w:t>
            </w:r>
            <w:r w:rsidR="00853B22" w:rsidRPr="004B4BFF">
              <w:rPr>
                <w:sz w:val="20"/>
                <w:szCs w:val="20"/>
              </w:rPr>
              <w:t>lt</w:t>
            </w:r>
            <w:proofErr w:type="gramEnd"/>
            <w:r w:rsidR="00853B22" w:rsidRPr="004B4BFF">
              <w:rPr>
                <w:sz w:val="20"/>
                <w:szCs w:val="20"/>
              </w:rPr>
              <w:t xml:space="preserve"> ef</w:t>
            </w:r>
            <w:r w:rsidRPr="004B4BFF">
              <w:rPr>
                <w:sz w:val="20"/>
                <w:szCs w:val="20"/>
              </w:rPr>
              <w:t>ter funktionsniveau og formåen</w:t>
            </w:r>
            <w:r w:rsidR="00D51220" w:rsidRPr="004B4BFF">
              <w:rPr>
                <w:sz w:val="20"/>
                <w:szCs w:val="20"/>
              </w:rPr>
              <w:t xml:space="preserve"> medvirke til at definerer egne behov og ønsker for støtte . </w:t>
            </w:r>
          </w:p>
        </w:tc>
      </w:tr>
      <w:tr w:rsidR="00853B22" w:rsidRPr="004B4BFF" w14:paraId="4F84B554" w14:textId="77777777" w:rsidTr="001C57F8"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B551" w14:textId="77777777" w:rsidR="00853B22" w:rsidRPr="004B4BFF" w:rsidRDefault="00853B22" w:rsidP="001C57F8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B4BFF">
              <w:rPr>
                <w:sz w:val="20"/>
                <w:szCs w:val="20"/>
              </w:rPr>
              <w:t xml:space="preserve">Opfølgning </w:t>
            </w:r>
          </w:p>
        </w:tc>
        <w:tc>
          <w:tcPr>
            <w:tcW w:w="3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B552" w14:textId="77777777" w:rsidR="00F51F19" w:rsidRPr="004B4BFF" w:rsidRDefault="00D51220" w:rsidP="00F51F19">
            <w:pPr>
              <w:tabs>
                <w:tab w:val="left" w:pos="14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da-DK"/>
              </w:rPr>
            </w:pPr>
            <w:r w:rsidRPr="004B4BFF">
              <w:rPr>
                <w:rFonts w:cs="Times New Roman"/>
                <w:sz w:val="20"/>
                <w:szCs w:val="20"/>
                <w:lang w:eastAsia="da-DK"/>
              </w:rPr>
              <w:t xml:space="preserve">Ydelsen stopper som en ydelse efter servicelovens § 99, så snart der er skabt en relation, og der er skabt overblik over borgerens situation. </w:t>
            </w:r>
          </w:p>
          <w:p w14:paraId="4F84B553" w14:textId="77777777" w:rsidR="00853B22" w:rsidRPr="004B4BFF" w:rsidRDefault="00D51220" w:rsidP="001C57F8">
            <w:pPr>
              <w:tabs>
                <w:tab w:val="left" w:pos="1403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lang w:eastAsia="da-DK"/>
              </w:rPr>
            </w:pPr>
            <w:r w:rsidRPr="004B4BFF">
              <w:rPr>
                <w:rFonts w:cs="Times New Roman"/>
                <w:sz w:val="20"/>
                <w:szCs w:val="20"/>
                <w:lang w:eastAsia="da-DK"/>
              </w:rPr>
              <w:t>Der forventes som regel ophør af støtten efter højest tre måneder. Har borgeren fortsat støttebehov overdrages beslutningen herom til psykiatrirådgivningen.</w:t>
            </w:r>
          </w:p>
        </w:tc>
      </w:tr>
    </w:tbl>
    <w:p w14:paraId="4F84B555" w14:textId="77777777" w:rsidR="00853B22" w:rsidRPr="00937BC5" w:rsidRDefault="00D34E13" w:rsidP="00853B22">
      <w:pPr>
        <w:spacing w:after="0"/>
        <w:rPr>
          <w:i/>
          <w:sz w:val="22"/>
          <w:szCs w:val="22"/>
        </w:rPr>
      </w:pPr>
      <w:r w:rsidRPr="00937BC5">
        <w:rPr>
          <w:sz w:val="22"/>
          <w:szCs w:val="22"/>
        </w:rPr>
        <w:t>+</w:t>
      </w:r>
    </w:p>
    <w:p w14:paraId="4F84B556" w14:textId="77777777" w:rsidR="00853B22" w:rsidRPr="00937BC5" w:rsidRDefault="00853B22" w:rsidP="00853B22"/>
    <w:p w14:paraId="4F84B557" w14:textId="77777777" w:rsidR="00853B22" w:rsidRPr="00937BC5" w:rsidRDefault="00853B22" w:rsidP="00853B22">
      <w:pPr>
        <w:spacing w:after="0" w:line="240" w:lineRule="auto"/>
      </w:pPr>
      <w:r w:rsidRPr="00937BC5">
        <w:t xml:space="preserve">  </w:t>
      </w:r>
    </w:p>
    <w:p w14:paraId="4F84B558" w14:textId="77777777" w:rsidR="00A4613A" w:rsidRPr="00937BC5" w:rsidRDefault="00A4613A" w:rsidP="00610488">
      <w:pPr>
        <w:spacing w:after="0" w:line="240" w:lineRule="auto"/>
      </w:pPr>
      <w:r w:rsidRPr="00937BC5">
        <w:t xml:space="preserve">  </w:t>
      </w:r>
    </w:p>
    <w:sectPr w:rsidR="00A4613A" w:rsidRPr="00937BC5" w:rsidSect="00BD43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4B55B" w14:textId="77777777" w:rsidR="00A4613A" w:rsidRDefault="00A4613A">
      <w:r>
        <w:separator/>
      </w:r>
    </w:p>
  </w:endnote>
  <w:endnote w:type="continuationSeparator" w:id="0">
    <w:p w14:paraId="4F84B55C" w14:textId="77777777" w:rsidR="00A4613A" w:rsidRDefault="00A4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B55F" w14:textId="77777777" w:rsidR="00A4613A" w:rsidRDefault="00A4613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B560" w14:textId="77777777" w:rsidR="00A4613A" w:rsidRDefault="00F64D13" w:rsidP="004D2247">
    <w:pPr>
      <w:pStyle w:val="Sidefod"/>
      <w:jc w:val="center"/>
    </w:pPr>
    <w:r>
      <w:t>779-2016-302981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B562" w14:textId="77777777" w:rsidR="00A4613A" w:rsidRDefault="00A4613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4B559" w14:textId="77777777" w:rsidR="00A4613A" w:rsidRDefault="00A4613A">
      <w:r>
        <w:separator/>
      </w:r>
    </w:p>
  </w:footnote>
  <w:footnote w:type="continuationSeparator" w:id="0">
    <w:p w14:paraId="4F84B55A" w14:textId="77777777" w:rsidR="00A4613A" w:rsidRDefault="00A46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B55D" w14:textId="77777777" w:rsidR="00A4613A" w:rsidRDefault="00A4613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B55E" w14:textId="77777777" w:rsidR="00A4613A" w:rsidRDefault="00A4613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B561" w14:textId="77777777" w:rsidR="00A4613A" w:rsidRDefault="00A4613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C47AA"/>
    <w:multiLevelType w:val="hybridMultilevel"/>
    <w:tmpl w:val="05FA9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634E4"/>
    <w:multiLevelType w:val="hybridMultilevel"/>
    <w:tmpl w:val="8FF2CED2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5717FA"/>
    <w:multiLevelType w:val="hybridMultilevel"/>
    <w:tmpl w:val="C9C8AD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56783"/>
    <w:multiLevelType w:val="hybridMultilevel"/>
    <w:tmpl w:val="9670E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6DB"/>
    <w:rsid w:val="00023D6F"/>
    <w:rsid w:val="00031831"/>
    <w:rsid w:val="00031D58"/>
    <w:rsid w:val="000428E8"/>
    <w:rsid w:val="00076700"/>
    <w:rsid w:val="000D5BDA"/>
    <w:rsid w:val="000E0CC5"/>
    <w:rsid w:val="000E28FA"/>
    <w:rsid w:val="00102D89"/>
    <w:rsid w:val="00110AE5"/>
    <w:rsid w:val="001859E9"/>
    <w:rsid w:val="001D6BEF"/>
    <w:rsid w:val="001F2703"/>
    <w:rsid w:val="002110F9"/>
    <w:rsid w:val="00284CE5"/>
    <w:rsid w:val="002850FE"/>
    <w:rsid w:val="002B43FD"/>
    <w:rsid w:val="002D1EE0"/>
    <w:rsid w:val="003036D9"/>
    <w:rsid w:val="00351630"/>
    <w:rsid w:val="003A7810"/>
    <w:rsid w:val="003D379D"/>
    <w:rsid w:val="00402B85"/>
    <w:rsid w:val="004223A9"/>
    <w:rsid w:val="00441AEC"/>
    <w:rsid w:val="00476B72"/>
    <w:rsid w:val="004B4BFF"/>
    <w:rsid w:val="004D2247"/>
    <w:rsid w:val="00542638"/>
    <w:rsid w:val="00552805"/>
    <w:rsid w:val="005B5308"/>
    <w:rsid w:val="005F1985"/>
    <w:rsid w:val="005F2646"/>
    <w:rsid w:val="00610488"/>
    <w:rsid w:val="006425AC"/>
    <w:rsid w:val="006534DB"/>
    <w:rsid w:val="006655AE"/>
    <w:rsid w:val="00670FCE"/>
    <w:rsid w:val="006A46DB"/>
    <w:rsid w:val="006A5470"/>
    <w:rsid w:val="006F0EB0"/>
    <w:rsid w:val="00705E78"/>
    <w:rsid w:val="00712535"/>
    <w:rsid w:val="0075201E"/>
    <w:rsid w:val="0076522D"/>
    <w:rsid w:val="007C550D"/>
    <w:rsid w:val="007F468B"/>
    <w:rsid w:val="00801F45"/>
    <w:rsid w:val="00815BF8"/>
    <w:rsid w:val="00833552"/>
    <w:rsid w:val="00853B22"/>
    <w:rsid w:val="00875FCD"/>
    <w:rsid w:val="008F1E59"/>
    <w:rsid w:val="00920549"/>
    <w:rsid w:val="00937BC5"/>
    <w:rsid w:val="0096080D"/>
    <w:rsid w:val="009E476C"/>
    <w:rsid w:val="00A4613A"/>
    <w:rsid w:val="00A70EDA"/>
    <w:rsid w:val="00A93A9B"/>
    <w:rsid w:val="00AA6539"/>
    <w:rsid w:val="00AB77F1"/>
    <w:rsid w:val="00AD4BFB"/>
    <w:rsid w:val="00AE1335"/>
    <w:rsid w:val="00B6026D"/>
    <w:rsid w:val="00B66B9D"/>
    <w:rsid w:val="00BD4390"/>
    <w:rsid w:val="00C024E1"/>
    <w:rsid w:val="00C400ED"/>
    <w:rsid w:val="00C7144B"/>
    <w:rsid w:val="00C80128"/>
    <w:rsid w:val="00D007A5"/>
    <w:rsid w:val="00D010B0"/>
    <w:rsid w:val="00D34E13"/>
    <w:rsid w:val="00D51220"/>
    <w:rsid w:val="00D877EC"/>
    <w:rsid w:val="00DA272E"/>
    <w:rsid w:val="00E322C3"/>
    <w:rsid w:val="00E640AD"/>
    <w:rsid w:val="00E91794"/>
    <w:rsid w:val="00E94211"/>
    <w:rsid w:val="00ED7ECF"/>
    <w:rsid w:val="00F239EB"/>
    <w:rsid w:val="00F51F19"/>
    <w:rsid w:val="00F64D13"/>
    <w:rsid w:val="00FA7484"/>
    <w:rsid w:val="00FB1D44"/>
    <w:rsid w:val="00FD2DB5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84B51F"/>
  <w15:docId w15:val="{DDCB74C2-D6C2-41D1-A155-C4AEB3F1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72E"/>
    <w:pPr>
      <w:spacing w:after="200" w:line="276" w:lineRule="auto"/>
    </w:pPr>
    <w:rPr>
      <w:rFonts w:ascii="Verdana" w:hAnsi="Verdana" w:cs="Verdana"/>
      <w:sz w:val="18"/>
      <w:szCs w:val="18"/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853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locked/>
    <w:rsid w:val="00D007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4D224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24E62"/>
    <w:rPr>
      <w:rFonts w:ascii="Verdana" w:hAnsi="Verdana" w:cs="Verdana"/>
      <w:sz w:val="18"/>
      <w:szCs w:val="18"/>
      <w:lang w:eastAsia="en-US"/>
    </w:rPr>
  </w:style>
  <w:style w:type="paragraph" w:styleId="Sidefod">
    <w:name w:val="footer"/>
    <w:basedOn w:val="Normal"/>
    <w:link w:val="SidefodTegn"/>
    <w:uiPriority w:val="99"/>
    <w:rsid w:val="004D224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24E62"/>
    <w:rPr>
      <w:rFonts w:ascii="Verdana" w:hAnsi="Verdana" w:cs="Verdana"/>
      <w:sz w:val="18"/>
      <w:szCs w:val="18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853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ink">
    <w:name w:val="Hyperlink"/>
    <w:basedOn w:val="Standardskrifttypeiafsnit"/>
    <w:uiPriority w:val="99"/>
    <w:semiHidden/>
    <w:unhideWhenUsed/>
    <w:rsid w:val="00853B22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53B22"/>
    <w:pPr>
      <w:ind w:left="720"/>
      <w:contextualSpacing/>
    </w:pPr>
  </w:style>
  <w:style w:type="table" w:styleId="Tabel-Gitter">
    <w:name w:val="Table Grid"/>
    <w:basedOn w:val="Tabel-Normal"/>
    <w:locked/>
    <w:rsid w:val="00853B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locked/>
    <w:rsid w:val="00853B22"/>
    <w:rPr>
      <w:b/>
      <w:bCs/>
    </w:rPr>
  </w:style>
  <w:style w:type="paragraph" w:styleId="NormalWeb">
    <w:name w:val="Normal (Web)"/>
    <w:basedOn w:val="Normal"/>
    <w:uiPriority w:val="99"/>
    <w:unhideWhenUsed/>
    <w:rsid w:val="0085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tes1">
    <w:name w:val="notes1"/>
    <w:basedOn w:val="Standardskrifttypeiafsnit"/>
    <w:rsid w:val="00853B22"/>
    <w:rPr>
      <w:b/>
      <w:bCs/>
      <w:caps/>
      <w:vanish/>
      <w:webHidden w:val="0"/>
      <w:color w:val="FFFFFF"/>
      <w:sz w:val="14"/>
      <w:szCs w:val="14"/>
      <w:shd w:val="clear" w:color="auto" w:fill="931B7F"/>
      <w:specVanish w:val="0"/>
    </w:rPr>
  </w:style>
  <w:style w:type="character" w:customStyle="1" w:styleId="Overskrift2Tegn">
    <w:name w:val="Overskrift 2 Tegn"/>
    <w:basedOn w:val="Standardskrifttypeiafsnit"/>
    <w:link w:val="Overskrift2"/>
    <w:semiHidden/>
    <w:rsid w:val="00D007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1981">
                      <w:marLeft w:val="225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0159E04C14366A468FC02C1D40733908" ma:contentTypeVersion="2" ma:contentTypeDescription="GetOrganized dokument" ma:contentTypeScope="" ma:versionID="72f7a4b9b702d9c35692492d57151cf5">
  <xsd:schema xmlns:xsd="http://www.w3.org/2001/XMLSchema" xmlns:xs="http://www.w3.org/2001/XMLSchema" xmlns:p="http://schemas.microsoft.com/office/2006/metadata/properties" xmlns:ns1="http://schemas.microsoft.com/sharepoint/v3" xmlns:ns2="0162E69B-B782-457E-ACD3-7CE97316136B" xmlns:ns3="ff038efd-60d5-4198-a271-1b789e3e63e2" xmlns:ns4="0fe30f24-db26-4058-85df-a7ff94b1e483" targetNamespace="http://schemas.microsoft.com/office/2006/metadata/properties" ma:root="true" ma:fieldsID="1d7ce2d5acb55c10e9a5e6e5128c2092" ns1:_="" ns2:_="" ns3:_="" ns4:_="">
    <xsd:import namespace="http://schemas.microsoft.com/sharepoint/v3"/>
    <xsd:import namespace="0162E69B-B782-457E-ACD3-7CE97316136B"/>
    <xsd:import namespace="ff038efd-60d5-4198-a271-1b789e3e63e2"/>
    <xsd:import namespace="0fe30f24-db26-4058-85df-a7ff94b1e483"/>
    <xsd:element name="properties">
      <xsd:complexType>
        <xsd:sequence>
          <xsd:element name="documentManagement">
            <xsd:complexType>
              <xsd:all>
                <xsd:element ref="ns2:DokVedr" minOccurs="0"/>
                <xsd:element ref="ns1:CCMCognitiveType" minOccurs="0"/>
                <xsd:element ref="ns3:Classification" minOccurs="0"/>
                <xsd:element ref="ns3:Beskrivelse" minOccurs="0"/>
                <xsd:element ref="ns3:CaseOwner" minOccurs="0"/>
                <xsd:element ref="ns3:Korrespondance"/>
                <xsd:element ref="ns3:Dato"/>
                <xsd:element ref="ns2:SvarPaa" minOccurs="0"/>
                <xsd:element ref="ns2:ErBesvaret" minOccurs="0"/>
                <xsd:element ref="ns2:Frist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ktindsig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CCMSubID" minOccurs="0"/>
                <xsd:element ref="ns1:CCMManageRelations" minOccurs="0"/>
                <xsd:element ref="ns3:h7d7b564e6ab40d3aa4d6f9dfb78478c" minOccurs="0"/>
                <xsd:element ref="ns4:TaxCatchAll" minOccurs="0"/>
                <xsd:element ref="ns2:CCMMeetingCaseId" minOccurs="0"/>
                <xsd:element ref="ns2:CCMAgendaItemId" minOccurs="0"/>
                <xsd:element ref="ns2:AgendaStatusIcon" minOccurs="0"/>
                <xsd:element ref="ns2:Modtagere" minOccurs="0"/>
                <xsd:element ref="ns2:Part" minOccurs="0"/>
                <xsd:element ref="ns2:Afsen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3" nillable="true" ma:displayName="CognitiveType" ma:decimals="0" ma:internalName="CCMCognitiveType" ma:readOnly="false">
      <xsd:simpleType>
        <xsd:restriction base="dms:Number"/>
      </xsd:simpleType>
    </xsd:element>
    <xsd:element name="CaseID" ma:index="23" nillable="true" ma:displayName="Sags ID" ma:default="Tildeler" ma:internalName="CaseID" ma:readOnly="true">
      <xsd:simpleType>
        <xsd:restriction base="dms:Text"/>
      </xsd:simpleType>
    </xsd:element>
    <xsd:element name="CCMVisualId" ma:index="24" nillable="true" ma:displayName="Sags ID" ma:default="Tildeler" ma:internalName="CCMVisualId" ma:readOnly="true">
      <xsd:simpleType>
        <xsd:restriction base="dms:Text"/>
      </xsd:simpleType>
    </xsd:element>
    <xsd:element name="DocID" ma:index="25" nillable="true" ma:displayName="Dok ID" ma:default="Tildeler" ma:internalName="DocID" ma:readOnly="true">
      <xsd:simpleType>
        <xsd:restriction base="dms:Text"/>
      </xsd:simpleType>
    </xsd:element>
    <xsd:element name="Finalized" ma:index="26" nillable="true" ma:displayName="Endeligt" ma:default="False" ma:internalName="Finalized" ma:readOnly="true">
      <xsd:simpleType>
        <xsd:restriction base="dms:Boolean"/>
      </xsd:simpleType>
    </xsd:element>
    <xsd:element name="Related" ma:index="2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0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31" nillable="true" ma:displayName="Skabelonnavn" ma:internalName="CCMTemplateName" ma:readOnly="true">
      <xsd:simpleType>
        <xsd:restriction base="dms:Text"/>
      </xsd:simpleType>
    </xsd:element>
    <xsd:element name="CCMTemplateVersion" ma:index="32" nillable="true" ma:displayName="Skabelonversion" ma:internalName="CCMTemplateVersion" ma:readOnly="true">
      <xsd:simpleType>
        <xsd:restriction base="dms:Text"/>
      </xsd:simpleType>
    </xsd:element>
    <xsd:element name="CCMTemplateID" ma:index="33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8" nillable="true" ma:displayName="Samtale" ma:description="" ma:internalName="CCMConversation" ma:readOnly="true">
      <xsd:simpleType>
        <xsd:restriction base="dms:Text"/>
      </xsd:simpleType>
    </xsd:element>
    <xsd:element name="CCMPageCount" ma:index="40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41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42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43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CCMSubID" ma:index="44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5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2E69B-B782-457E-ACD3-7CE97316136B" elementFormDefault="qualified">
    <xsd:import namespace="http://schemas.microsoft.com/office/2006/documentManagement/types"/>
    <xsd:import namespace="http://schemas.microsoft.com/office/infopath/2007/PartnerControls"/>
    <xsd:element name="DokVedr" ma:index="2" nillable="true" ma:displayName="Dokument vedrører" ma:internalName="DokVedr">
      <xsd:simpleType>
        <xsd:restriction base="dms:Text">
          <xsd:maxLength value="255"/>
        </xsd:restriction>
      </xsd:simpleType>
    </xsd:element>
    <xsd:element name="SvarPaa" ma:index="10" nillable="true" ma:displayName="Svar på" ma:list="{0162E69B-B782-457E-ACD3-7CE97316136B}" ma:internalName="SvarPa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Besvaret" ma:index="11" nillable="true" ma:displayName="Er besvaret?" ma:default="0" ma:internalName="ErBesvaret">
      <xsd:simpleType>
        <xsd:restriction base="dms:Boolean"/>
      </xsd:simpleType>
    </xsd:element>
    <xsd:element name="Frist" ma:index="12" nillable="true" ma:displayName="Frist" ma:format="DateOnly" ma:internalName="Frist">
      <xsd:simpleType>
        <xsd:restriction base="dms:DateTime"/>
      </xsd:simpleType>
    </xsd:element>
    <xsd:element name="CCMAgendaDocumentStatus" ma:index="13" nillable="true" ma:displayName="Status for dagsordensdokumen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4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5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ktindsigt" ma:index="16" nillable="true" ma:displayName="Aktindsigt" ma:default="1" ma:internalName="Aktindsigt">
      <xsd:simpleType>
        <xsd:restriction base="dms:Boolean"/>
      </xsd:simpleType>
    </xsd:element>
    <xsd:element name="CCMMeetingCaseId" ma:index="48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Modtagere" ma:index="51" nillable="true" ma:displayName="Modtagere" ma:list="{2F16AD93-FD3C-4B0E-B623-899782496ED2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" ma:index="52" nillable="true" ma:displayName="Part" ma:list="{2F16AD93-FD3C-4B0E-B623-899782496ED2}" ma:internalName="Part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sender" ma:index="53" nillable="true" ma:displayName="Afsender" ma:list="{2F16AD93-FD3C-4B0E-B623-899782496ED2}" ma:internalName="Afsender" ma:showField="VisNavn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Classification" ma:index="4" nillable="true" ma:displayName="Klassifik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Beskrivelse" ma:index="5" nillable="true" ma:displayName="Beskrivelse" ma:internalName="Beskrivelse">
      <xsd:simpleType>
        <xsd:restriction base="dms:Note">
          <xsd:maxLength value="255"/>
        </xsd:restriction>
      </xsd:simpleType>
    </xsd:element>
    <xsd:element name="CaseOwner" ma:index="6" nillable="true" ma:displayName="Dokumentansvarlig" ma:default="" ma:list="UserInfo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format="Dropdown" ma:internalName="K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Dato" ma:index="8" ma:displayName="Dato" ma:default="[today]" ma:format="DateOnly" ma:internalName="Dato">
      <xsd:simpleType>
        <xsd:restriction base="dms:DateTime"/>
      </xsd:simpleType>
    </xsd:element>
    <xsd:element name="h7d7b564e6ab40d3aa4d6f9dfb78478c" ma:index="46" nillable="true" ma:taxonomy="true" ma:internalName="h7d7b564e6ab40d3aa4d6f9dfb78478c" ma:taxonomyFieldName="Dokumenttype" ma:displayName="Dokumenttype" ma:default="" ma:fieldId="{17d7b564-e6ab-40d3-aa4d-6f9dfb78478c}" ma:sspId="32224561-ae9f-4114-8e53-c1b9b1969f2f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30f24-db26-4058-85df-a7ff94b1e483" elementFormDefault="qualified">
    <xsd:import namespace="http://schemas.microsoft.com/office/2006/documentManagement/types"/>
    <xsd:import namespace="http://schemas.microsoft.com/office/infopath/2007/PartnerControls"/>
    <xsd:element name="TaxCatchAll" ma:index="47" nillable="true" ma:displayName="Taxonomy Catch All Column" ma:hidden="true" ma:list="{cf755dc0-b1d6-4e77-b1fe-74dd450d7fee}" ma:internalName="TaxCatchAll" ma:showField="CatchAllData" ma:web="0fe30f24-db26-4058-85df-a7ff94b1e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7d7b564e6ab40d3aa4d6f9dfb78478c xmlns="ff038efd-60d5-4198-a271-1b789e3e63e2">
      <Terms xmlns="http://schemas.microsoft.com/office/infopath/2007/PartnerControls"/>
    </h7d7b564e6ab40d3aa4d6f9dfb78478c>
    <TaxCatchAll xmlns="0fe30f24-db26-4058-85df-a7ff94b1e483"/>
    <DokVedr xmlns="0162E69B-B782-457E-ACD3-7CE97316136B" xsi:nil="true"/>
    <Modtagere xmlns="0162E69B-B782-457E-ACD3-7CE97316136B"/>
    <Part xmlns="0162E69B-B782-457E-ACD3-7CE97316136B"/>
    <CCMCognitiveType xmlns="http://schemas.microsoft.com/sharepoint/v3">0</CCMCognitiveType>
    <CaseOwner xmlns="ff038efd-60d5-4198-a271-1b789e3e63e2">
      <UserInfo>
        <DisplayName>skive_dom\lakr</DisplayName>
        <AccountId>41</AccountId>
        <AccountType/>
      </UserInfo>
    </CaseOwner>
    <SvarPaa xmlns="0162E69B-B782-457E-ACD3-7CE97316136B"/>
    <CCMMeetingCaseLink xmlns="0162E69B-B782-457E-ACD3-7CE97316136B">
      <Url xsi:nil="true"/>
      <Description xsi:nil="true"/>
    </CCMMeetingCaseLink>
    <Aktindsigt xmlns="0162E69B-B782-457E-ACD3-7CE97316136B">true</Aktindsigt>
    <CCMAgendaItemId xmlns="0162E69B-B782-457E-ACD3-7CE97316136B" xsi:nil="true"/>
    <Beskrivelse xmlns="ff038efd-60d5-4198-a271-1b789e3e63e2" xsi:nil="true"/>
    <ErBesvaret xmlns="0162E69B-B782-457E-ACD3-7CE97316136B">false</ErBesvaret>
    <CCMMeetingCaseId xmlns="0162E69B-B782-457E-ACD3-7CE97316136B" xsi:nil="true"/>
    <Classification xmlns="ff038efd-60d5-4198-a271-1b789e3e63e2">Intern</Classification>
    <Frist xmlns="0162E69B-B782-457E-ACD3-7CE97316136B" xsi:nil="true"/>
    <Korrespondance xmlns="ff038efd-60d5-4198-a271-1b789e3e63e2">Udgående</Korrespondance>
    <Dato xmlns="ff038efd-60d5-4198-a271-1b789e3e63e2">2017-06-06T22:00:00+00:00</Dato>
    <CCMAgendaStatus xmlns="0162E69B-B782-457E-ACD3-7CE97316136B" xsi:nil="true"/>
    <CCMAgendaDocumentStatus xmlns="0162E69B-B782-457E-ACD3-7CE97316136B" xsi:nil="true"/>
    <CCMMetadataExtractionStatus xmlns="http://schemas.microsoft.com/sharepoint/v3">CCMPageCount:InProgress;CCMCommentCount:InProgress</CCMMetadataExtractionStatus>
    <Afsender xmlns="0162E69B-B782-457E-ACD3-7CE97316136B" xsi:nil="true"/>
    <LocalAttachment xmlns="http://schemas.microsoft.com/sharepoint/v3">false</LocalAttachment>
    <CaseID xmlns="http://schemas.microsoft.com/sharepoint/v3">EMN-2017-03943</CaseID>
    <Related xmlns="http://schemas.microsoft.com/sharepoint/v3">false</Related>
    <CCMVisualId xmlns="http://schemas.microsoft.com/sharepoint/v3">EMN-2017-03943</CCMVisualId>
    <Finalized xmlns="http://schemas.microsoft.com/sharepoint/v3">false</Finalized>
    <CCMSystemID xmlns="http://schemas.microsoft.com/sharepoint/v3">3eef596c-36d8-465c-a81c-1657ad3e9633</CCMSystemID>
    <DocID xmlns="http://schemas.microsoft.com/sharepoint/v3">409115</DocID>
  </documentManagement>
</p:properties>
</file>

<file path=customXml/itemProps1.xml><?xml version="1.0" encoding="utf-8"?>
<ds:datastoreItem xmlns:ds="http://schemas.openxmlformats.org/officeDocument/2006/customXml" ds:itemID="{DEFB6251-4F8F-4551-93B4-03FAD3B5AE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713C23-3847-4E57-8286-ADE120FFB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62E69B-B782-457E-ACD3-7CE97316136B"/>
    <ds:schemaRef ds:uri="ff038efd-60d5-4198-a271-1b789e3e63e2"/>
    <ds:schemaRef ds:uri="0fe30f24-db26-4058-85df-a7ff94b1e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13EBC1-5323-4009-8499-95DFDC40ABA9}">
  <ds:schemaRefs>
    <ds:schemaRef ds:uri="0162E69B-B782-457E-ACD3-7CE97316136B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0fe30f24-db26-4058-85df-a7ff94b1e483"/>
    <ds:schemaRef ds:uri="http://purl.org/dc/terms/"/>
    <ds:schemaRef ds:uri="ff038efd-60d5-4198-a271-1b789e3e63e2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2765</Characters>
  <Application>Microsoft Office Word</Application>
  <DocSecurity>0</DocSecurity>
  <Lines>86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Spørgsmål til lægekonsulenten</vt:lpstr>
    </vt:vector>
  </TitlesOfParts>
  <Company>KMD A/S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2017 - Kvalitetsstandard § 99 - SKP, støttekontaktperson</dc:title>
  <dc:subject/>
  <dc:creator>Z6olt</dc:creator>
  <cp:keywords/>
  <dc:description/>
  <cp:lastModifiedBy>Mette Elten</cp:lastModifiedBy>
  <cp:revision>2</cp:revision>
  <cp:lastPrinted>2017-03-01T06:32:00Z</cp:lastPrinted>
  <dcterms:created xsi:type="dcterms:W3CDTF">2022-03-28T11:50:00Z</dcterms:created>
  <dcterms:modified xsi:type="dcterms:W3CDTF">2022-03-28T11:50:00Z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0x010100AC085CFC53BC46CEA2EADE194AD9D482000159E04C14366A468FC02C1D40733908</vt:lpwstr>
  </property>
  <property fmtid="{D5CDD505-2E9C-101B-9397-08002B2CF9AE}" pid="3" name="Created">
    <vt:filetime>2017-06-06T22:00:00Z</vt:filetime>
  </property>
  <property fmtid="{D5CDD505-2E9C-101B-9397-08002B2CF9AE}" pid="4" name="Dokumenttype">
    <vt:lpwstr/>
  </property>
</Properties>
</file>